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9149" w14:textId="7C4D1D91" w:rsidR="007E459C" w:rsidRDefault="00C0498C" w:rsidP="00B077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PRESUPUESTO INSTITUTO DE ESTUDIOS DEL MINISTERIO PÚBLICO</w:t>
      </w:r>
    </w:p>
    <w:p w14:paraId="2B2D09BF" w14:textId="3F22A16F" w:rsidR="00C0498C" w:rsidRPr="004453FC" w:rsidRDefault="004453FC" w:rsidP="00262E93">
      <w:pPr>
        <w:pStyle w:val="Prrafodelista"/>
        <w:numPr>
          <w:ilvl w:val="0"/>
          <w:numId w:val="2"/>
        </w:numPr>
        <w:rPr>
          <w:b/>
          <w:bCs/>
          <w:u w:val="single"/>
        </w:rPr>
      </w:pPr>
      <w:r w:rsidRPr="004453FC">
        <w:rPr>
          <w:b/>
          <w:bCs/>
          <w:u w:val="single"/>
        </w:rPr>
        <w:t>VIGENCIA 202</w:t>
      </w:r>
      <w:r w:rsidR="008F65E2">
        <w:rPr>
          <w:b/>
          <w:bCs/>
          <w:u w:val="single"/>
        </w:rPr>
        <w:t>1</w:t>
      </w:r>
      <w:r w:rsidRPr="004453FC">
        <w:rPr>
          <w:b/>
          <w:bCs/>
          <w:u w:val="single"/>
        </w:rPr>
        <w:t>:</w:t>
      </w:r>
    </w:p>
    <w:p w14:paraId="582EDBA1" w14:textId="673A28C2" w:rsidR="00734D1C" w:rsidRPr="00734D1C" w:rsidRDefault="00734D1C" w:rsidP="00D1763B">
      <w:pPr>
        <w:rPr>
          <w:u w:val="single"/>
        </w:rPr>
      </w:pPr>
      <w:r w:rsidRPr="00734D1C">
        <w:rPr>
          <w:u w:val="single"/>
        </w:rPr>
        <w:t xml:space="preserve">PRESUPUESTO GASTOS: </w:t>
      </w:r>
    </w:p>
    <w:p w14:paraId="73F8A15D" w14:textId="13012E5B" w:rsidR="00262E93" w:rsidRPr="009B3EAA" w:rsidRDefault="00262E93" w:rsidP="003151A7">
      <w:pPr>
        <w:jc w:val="both"/>
      </w:pPr>
      <w:r w:rsidRPr="00D1763B">
        <w:t>Para la vigencia fiscal 202</w:t>
      </w:r>
      <w:r w:rsidR="008F65E2">
        <w:t>1</w:t>
      </w:r>
      <w:r w:rsidRPr="00D1763B">
        <w:t xml:space="preserve"> el presupuesto </w:t>
      </w:r>
      <w:r w:rsidR="00D1763B">
        <w:t xml:space="preserve">asignado </w:t>
      </w:r>
      <w:r w:rsidRPr="00D1763B">
        <w:t xml:space="preserve">para el IEMP para funcionamiento e inversión </w:t>
      </w:r>
      <w:r w:rsidR="001B3899">
        <w:t>es</w:t>
      </w:r>
      <w:r w:rsidRPr="00D1763B">
        <w:t xml:space="preserve"> por un valor total de $</w:t>
      </w:r>
      <w:r w:rsidR="008F65E2">
        <w:t>2</w:t>
      </w:r>
      <w:r w:rsidR="00D1763B" w:rsidRPr="00D1763B">
        <w:t>.</w:t>
      </w:r>
      <w:r w:rsidR="00111D11">
        <w:t>497</w:t>
      </w:r>
      <w:r w:rsidR="00D1763B" w:rsidRPr="00D1763B">
        <w:t>.</w:t>
      </w:r>
      <w:r w:rsidR="00111D11">
        <w:t>085</w:t>
      </w:r>
      <w:r w:rsidR="00D1763B" w:rsidRPr="00D1763B">
        <w:t>.0</w:t>
      </w:r>
      <w:r w:rsidR="00111D11">
        <w:t>01</w:t>
      </w:r>
      <w:r w:rsidR="00D1763B">
        <w:t>,</w:t>
      </w:r>
      <w:r w:rsidR="001B3899">
        <w:t xml:space="preserve"> conforme al Decreto </w:t>
      </w:r>
      <w:r w:rsidR="003151A7">
        <w:t>1805 del 31 de diciembre de 2020,</w:t>
      </w:r>
      <w:r w:rsidR="00D1763B">
        <w:t xml:space="preserve"> distribuido de la siguiente manera: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57"/>
        <w:gridCol w:w="2835"/>
      </w:tblGrid>
      <w:tr w:rsidR="00501F8F" w:rsidRPr="00501F8F" w14:paraId="17D5AB1B" w14:textId="77777777" w:rsidTr="00501F8F">
        <w:trPr>
          <w:trHeight w:val="370"/>
          <w:jc w:val="center"/>
        </w:trPr>
        <w:tc>
          <w:tcPr>
            <w:tcW w:w="4957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9DAB" w14:textId="77777777" w:rsidR="00501F8F" w:rsidRPr="00501F8F" w:rsidRDefault="00501F8F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DESCRIPCION</w:t>
            </w:r>
          </w:p>
        </w:tc>
        <w:tc>
          <w:tcPr>
            <w:tcW w:w="2835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AB02E" w14:textId="77777777" w:rsidR="00501F8F" w:rsidRPr="00501F8F" w:rsidRDefault="00501F8F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APR. INICIAL</w:t>
            </w:r>
          </w:p>
        </w:tc>
      </w:tr>
      <w:tr w:rsidR="00501F8F" w:rsidRPr="00501F8F" w14:paraId="2038631B" w14:textId="77777777" w:rsidTr="00810488">
        <w:trPr>
          <w:trHeight w:val="415"/>
          <w:jc w:val="center"/>
        </w:trPr>
        <w:tc>
          <w:tcPr>
            <w:tcW w:w="4957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1EED7" w14:textId="77777777" w:rsidR="00501F8F" w:rsidRPr="00501F8F" w:rsidRDefault="00501F8F" w:rsidP="00501F8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 xml:space="preserve">FUNCIONAMIENTO </w:t>
            </w:r>
          </w:p>
        </w:tc>
        <w:tc>
          <w:tcPr>
            <w:tcW w:w="2835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AB9B" w14:textId="2E3D6687" w:rsidR="00501F8F" w:rsidRPr="00501F8F" w:rsidRDefault="00501F8F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 xml:space="preserve">$ </w:t>
            </w:r>
            <w:r w:rsidR="003151A7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966</w:t>
            </w:r>
            <w:r w:rsidRPr="00501F8F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.000.000,00</w:t>
            </w:r>
          </w:p>
        </w:tc>
      </w:tr>
      <w:tr w:rsidR="00501F8F" w:rsidRPr="00501F8F" w14:paraId="7C9CD700" w14:textId="77777777" w:rsidTr="00501F8F">
        <w:trPr>
          <w:trHeight w:val="385"/>
          <w:jc w:val="center"/>
        </w:trPr>
        <w:tc>
          <w:tcPr>
            <w:tcW w:w="4957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EB7C9" w14:textId="053017B9" w:rsidR="00501F8F" w:rsidRPr="00501F8F" w:rsidRDefault="00501F8F" w:rsidP="00501F8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val="es-ES" w:eastAsia="es-CO"/>
              </w:rPr>
              <w:t>ADQUISICIÓN DE BIENES Y SERVICIOS</w:t>
            </w:r>
          </w:p>
        </w:tc>
        <w:tc>
          <w:tcPr>
            <w:tcW w:w="2835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D5D9B" w14:textId="690AC0CE" w:rsidR="00501F8F" w:rsidRPr="00501F8F" w:rsidRDefault="00501F8F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$ 5</w:t>
            </w:r>
            <w:r w:rsidR="00735510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59</w:t>
            </w: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="00735510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</w:t>
            </w: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00.000,00</w:t>
            </w:r>
          </w:p>
        </w:tc>
      </w:tr>
      <w:tr w:rsidR="00501F8F" w:rsidRPr="00501F8F" w14:paraId="51E38CB7" w14:textId="77777777" w:rsidTr="00501F8F">
        <w:trPr>
          <w:trHeight w:val="585"/>
          <w:jc w:val="center"/>
        </w:trPr>
        <w:tc>
          <w:tcPr>
            <w:tcW w:w="4957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11715" w14:textId="77777777" w:rsidR="00501F8F" w:rsidRPr="00501F8F" w:rsidRDefault="00501F8F" w:rsidP="00501F8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GASTOS POR TRIBUTOS, MULTAS, SANCIONES E INTERESES DE MORA</w:t>
            </w:r>
          </w:p>
        </w:tc>
        <w:tc>
          <w:tcPr>
            <w:tcW w:w="2835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F52AC" w14:textId="665D7556" w:rsidR="00501F8F" w:rsidRPr="00501F8F" w:rsidRDefault="00501F8F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 xml:space="preserve">$ </w:t>
            </w:r>
            <w:r w:rsidR="00735510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7</w:t>
            </w: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="00735510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</w:t>
            </w: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00.000,00</w:t>
            </w:r>
          </w:p>
        </w:tc>
      </w:tr>
      <w:tr w:rsidR="00501F8F" w:rsidRPr="00501F8F" w14:paraId="0AEBF44B" w14:textId="77777777" w:rsidTr="00501F8F">
        <w:trPr>
          <w:trHeight w:val="395"/>
          <w:jc w:val="center"/>
        </w:trPr>
        <w:tc>
          <w:tcPr>
            <w:tcW w:w="4957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A2877" w14:textId="77777777" w:rsidR="00501F8F" w:rsidRPr="00501F8F" w:rsidRDefault="00501F8F" w:rsidP="00501F8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INVERSION</w:t>
            </w:r>
          </w:p>
        </w:tc>
        <w:tc>
          <w:tcPr>
            <w:tcW w:w="2835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F2ADB" w14:textId="46CDF658" w:rsidR="00501F8F" w:rsidRPr="00501F8F" w:rsidRDefault="00501F8F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 xml:space="preserve">$ </w:t>
            </w:r>
            <w:r w:rsidR="00735510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1</w:t>
            </w:r>
            <w:r w:rsidR="00953626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.531</w:t>
            </w:r>
            <w:r w:rsidRPr="00501F8F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.</w:t>
            </w:r>
            <w:r w:rsidR="00953626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085</w:t>
            </w:r>
            <w:r w:rsidRPr="00501F8F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.0</w:t>
            </w:r>
            <w:r w:rsidR="00953626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01</w:t>
            </w:r>
            <w:r w:rsidRPr="00501F8F">
              <w:rPr>
                <w:rFonts w:ascii="Arial" w:eastAsia="Times New Roman" w:hAnsi="Arial" w:cs="Arial"/>
                <w:b/>
                <w:bCs/>
                <w:color w:val="000000" w:themeColor="dark1"/>
                <w:sz w:val="20"/>
                <w:szCs w:val="20"/>
                <w:lang w:eastAsia="es-CO"/>
              </w:rPr>
              <w:t>,00</w:t>
            </w:r>
          </w:p>
        </w:tc>
      </w:tr>
      <w:tr w:rsidR="00501F8F" w:rsidRPr="00501F8F" w14:paraId="00BF6140" w14:textId="77777777" w:rsidTr="00501F8F">
        <w:trPr>
          <w:trHeight w:val="813"/>
          <w:jc w:val="center"/>
        </w:trPr>
        <w:tc>
          <w:tcPr>
            <w:tcW w:w="4957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A7D5" w14:textId="043CBFC8" w:rsidR="00501F8F" w:rsidRPr="00501F8F" w:rsidRDefault="00BD0BA5" w:rsidP="00501F8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BA5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val="es-ES" w:eastAsia="es-CO"/>
              </w:rPr>
              <w:t xml:space="preserve">CAPACITACIÓN A ADOLESCENTES INFRACTORES DE LA LEY PENAL A </w:t>
            </w:r>
            <w:proofErr w:type="gramStart"/>
            <w:r w:rsidRPr="00BD0BA5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val="es-ES" w:eastAsia="es-CO"/>
              </w:rPr>
              <w:t>NIVEL  NACIONAL</w:t>
            </w:r>
            <w:proofErr w:type="gramEnd"/>
          </w:p>
        </w:tc>
        <w:tc>
          <w:tcPr>
            <w:tcW w:w="2835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E4DE6" w14:textId="64536C6F" w:rsidR="00501F8F" w:rsidRPr="00501F8F" w:rsidRDefault="00501F8F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 xml:space="preserve">$ </w:t>
            </w:r>
            <w:r w:rsidR="00711058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100</w:t>
            </w: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="00711058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000</w:t>
            </w: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="00711058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000</w:t>
            </w:r>
            <w:r w:rsidRPr="00501F8F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,00</w:t>
            </w:r>
          </w:p>
        </w:tc>
      </w:tr>
      <w:tr w:rsidR="00501F8F" w:rsidRPr="00501F8F" w14:paraId="473330E1" w14:textId="77777777" w:rsidTr="004453FC">
        <w:trPr>
          <w:trHeight w:val="299"/>
          <w:jc w:val="center"/>
        </w:trPr>
        <w:tc>
          <w:tcPr>
            <w:tcW w:w="4957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8EEB" w14:textId="0D8E3151" w:rsidR="00501F8F" w:rsidRPr="00501F8F" w:rsidRDefault="007602D5" w:rsidP="00501F8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602D5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 xml:space="preserve">FORTALECIMIENTO DEL TALENTO HUMANO DEL MINISTERIO PÚBLICO A </w:t>
            </w:r>
            <w:proofErr w:type="gramStart"/>
            <w:r w:rsidRPr="007602D5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NIVEL  NACIONAL</w:t>
            </w:r>
            <w:proofErr w:type="gramEnd"/>
          </w:p>
        </w:tc>
        <w:tc>
          <w:tcPr>
            <w:tcW w:w="2835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AFD5" w14:textId="318022CB" w:rsidR="00501F8F" w:rsidRPr="00501F8F" w:rsidRDefault="00227F1D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$</w:t>
            </w:r>
            <w:r w:rsidRPr="00227F1D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345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Pr="00227F1D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000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Pr="00227F1D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000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,00</w:t>
            </w:r>
          </w:p>
        </w:tc>
      </w:tr>
      <w:tr w:rsidR="007602D5" w:rsidRPr="00501F8F" w14:paraId="779FA51A" w14:textId="77777777" w:rsidTr="004453FC">
        <w:trPr>
          <w:trHeight w:val="299"/>
          <w:jc w:val="center"/>
        </w:trPr>
        <w:tc>
          <w:tcPr>
            <w:tcW w:w="4957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D871D" w14:textId="0A91E4ED" w:rsidR="007602D5" w:rsidRPr="007602D5" w:rsidRDefault="007602D5" w:rsidP="00501F8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</w:pPr>
            <w:r w:rsidRPr="007602D5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INVESTIGACIÓN PARA APOYAR LA MISIÓN DEL MINISTERIO PÚBLICO A NIVEL   NACIONAL</w:t>
            </w:r>
          </w:p>
        </w:tc>
        <w:tc>
          <w:tcPr>
            <w:tcW w:w="2835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54B89" w14:textId="4B940617" w:rsidR="007602D5" w:rsidRPr="00501F8F" w:rsidRDefault="00227F1D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$</w:t>
            </w:r>
            <w:r w:rsidRPr="00227F1D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3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20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Pr="00227F1D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000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Pr="00227F1D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000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,00</w:t>
            </w:r>
          </w:p>
        </w:tc>
      </w:tr>
      <w:tr w:rsidR="007602D5" w:rsidRPr="00501F8F" w14:paraId="1AAE8439" w14:textId="77777777" w:rsidTr="004453FC">
        <w:trPr>
          <w:trHeight w:val="299"/>
          <w:jc w:val="center"/>
        </w:trPr>
        <w:tc>
          <w:tcPr>
            <w:tcW w:w="4957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1CA8E" w14:textId="428142FF" w:rsidR="007602D5" w:rsidRPr="007602D5" w:rsidRDefault="00711058" w:rsidP="00501F8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</w:pPr>
            <w:r w:rsidRPr="00711058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 xml:space="preserve">NORMALIZACIÓN - CERTIFICACIÓN DE COMPETENCIAS LABORALES PARA SERVIDORES </w:t>
            </w:r>
            <w:proofErr w:type="gramStart"/>
            <w:r w:rsidRPr="00711058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PÚBLICOS  NACIONAL</w:t>
            </w:r>
            <w:proofErr w:type="gramEnd"/>
          </w:p>
        </w:tc>
        <w:tc>
          <w:tcPr>
            <w:tcW w:w="2835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47FFA" w14:textId="12E30EEF" w:rsidR="007602D5" w:rsidRPr="00501F8F" w:rsidRDefault="00227F1D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$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169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Pr="00227F1D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000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Pr="00227F1D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000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,00</w:t>
            </w:r>
          </w:p>
        </w:tc>
      </w:tr>
      <w:tr w:rsidR="007602D5" w:rsidRPr="00501F8F" w14:paraId="33F2E6C9" w14:textId="77777777" w:rsidTr="004453FC">
        <w:trPr>
          <w:trHeight w:val="299"/>
          <w:jc w:val="center"/>
        </w:trPr>
        <w:tc>
          <w:tcPr>
            <w:tcW w:w="4957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DC2B6" w14:textId="3514D2E3" w:rsidR="007602D5" w:rsidRPr="007602D5" w:rsidRDefault="00711058" w:rsidP="00501F8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</w:pPr>
            <w:r w:rsidRPr="00711058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MEJORAMIENTO INSTITUCIONAL PARA LA FORMULACIÓN DEL PLAN DECENAL DEL MINISTERIO PUBLICO NACIONAL</w:t>
            </w:r>
          </w:p>
        </w:tc>
        <w:tc>
          <w:tcPr>
            <w:tcW w:w="2835" w:type="dxa"/>
            <w:shd w:val="clear" w:color="auto" w:fill="E7F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3A737" w14:textId="2960351D" w:rsidR="007602D5" w:rsidRPr="00501F8F" w:rsidRDefault="00227F1D" w:rsidP="00501F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$</w:t>
            </w:r>
            <w:r w:rsidR="00DD2722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597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Pr="00227F1D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</w:t>
            </w:r>
            <w:r w:rsidR="00DD2722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85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.</w:t>
            </w:r>
            <w:r w:rsidRPr="00227F1D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00</w:t>
            </w:r>
            <w:r w:rsidR="00DD2722"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1</w:t>
            </w:r>
            <w:r>
              <w:rPr>
                <w:rFonts w:ascii="Arial" w:eastAsia="Times New Roman" w:hAnsi="Arial" w:cs="Arial"/>
                <w:color w:val="000000" w:themeColor="dark1"/>
                <w:sz w:val="20"/>
                <w:szCs w:val="20"/>
                <w:lang w:eastAsia="es-CO"/>
              </w:rPr>
              <w:t>,00</w:t>
            </w:r>
          </w:p>
        </w:tc>
      </w:tr>
    </w:tbl>
    <w:p w14:paraId="7B35BE40" w14:textId="77777777" w:rsidR="009B37B6" w:rsidRDefault="009B37B6" w:rsidP="009B37B6">
      <w:pPr>
        <w:rPr>
          <w:b/>
          <w:bCs/>
        </w:rPr>
      </w:pPr>
    </w:p>
    <w:p w14:paraId="17EAE15B" w14:textId="47FC7A86" w:rsidR="007803ED" w:rsidRDefault="00A56A24" w:rsidP="009F74D4">
      <w:pPr>
        <w:jc w:val="both"/>
        <w:rPr>
          <w:b/>
          <w:bCs/>
          <w:u w:val="single"/>
        </w:rPr>
      </w:pPr>
      <w:r w:rsidRPr="005827AD">
        <w:rPr>
          <w:b/>
          <w:bCs/>
          <w:u w:val="single"/>
        </w:rPr>
        <w:t>Proyectos de Inversión IEMP</w:t>
      </w:r>
      <w:r w:rsidR="009B37B6">
        <w:rPr>
          <w:b/>
          <w:bCs/>
          <w:u w:val="single"/>
        </w:rPr>
        <w:t xml:space="preserve"> 2021</w:t>
      </w:r>
      <w:r w:rsidR="00E770E3">
        <w:rPr>
          <w:b/>
          <w:bCs/>
          <w:u w:val="single"/>
        </w:rPr>
        <w:t>:</w:t>
      </w:r>
    </w:p>
    <w:p w14:paraId="6F007245" w14:textId="4E9CF6E0" w:rsidR="007803ED" w:rsidRPr="005827AD" w:rsidRDefault="007803ED" w:rsidP="007803ED">
      <w:pPr>
        <w:rPr>
          <w:b/>
          <w:bCs/>
          <w:u w:val="single"/>
        </w:rPr>
      </w:pPr>
      <w:r w:rsidRPr="007803ED">
        <w:rPr>
          <w:b/>
          <w:bCs/>
          <w:noProof/>
          <w:u w:val="single"/>
        </w:rPr>
        <w:drawing>
          <wp:inline distT="0" distB="0" distL="0" distR="0" wp14:anchorId="76B7D520" wp14:editId="7B1EA7AB">
            <wp:extent cx="5612130" cy="2623820"/>
            <wp:effectExtent l="0" t="0" r="7620" b="5080"/>
            <wp:docPr id="4711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87D4AD0-CCAB-406C-991C-47E8F47B1C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1" name="Imagen 1">
                      <a:extLst>
                        <a:ext uri="{FF2B5EF4-FFF2-40B4-BE49-F238E27FC236}">
                          <a16:creationId xmlns:a16="http://schemas.microsoft.com/office/drawing/2014/main" id="{987D4AD0-CCAB-406C-991C-47E8F47B1C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8F00" w14:textId="084B882E" w:rsidR="007803ED" w:rsidRPr="007803ED" w:rsidRDefault="007803ED" w:rsidP="007803ED">
      <w:pPr>
        <w:jc w:val="both"/>
      </w:pPr>
      <w:r w:rsidRPr="007803ED">
        <w:lastRenderedPageBreak/>
        <w:t>Se presenta un resumen de las fichas técnicas de</w:t>
      </w:r>
      <w:r>
        <w:t xml:space="preserve"> cada uno de los proyectos de inversión. </w:t>
      </w:r>
    </w:p>
    <w:p w14:paraId="49EAC0D2" w14:textId="50A67BFE" w:rsidR="00A56A24" w:rsidRDefault="007803ED" w:rsidP="007803ED">
      <w:pPr>
        <w:jc w:val="both"/>
      </w:pPr>
      <w:r w:rsidRPr="007803ED">
        <w:rPr>
          <w:b/>
          <w:bCs/>
          <w:u w:val="single"/>
        </w:rPr>
        <w:t>1. NOMBRE DEL PROYECTO:</w:t>
      </w:r>
      <w:r>
        <w:t xml:space="preserve"> </w:t>
      </w:r>
      <w:r w:rsidR="00A56A24">
        <w:t>FORTALECIMIENTO DEL TALENTO HUMANO DEL MINISTERIO PÚBLICO A NIVEL NACIONAL</w:t>
      </w:r>
    </w:p>
    <w:p w14:paraId="6C6A6914" w14:textId="0C12D190" w:rsidR="00A56A24" w:rsidRDefault="00A56A24" w:rsidP="00A56A24">
      <w:r w:rsidRPr="00A56A24">
        <w:rPr>
          <w:b/>
          <w:bCs/>
        </w:rPr>
        <w:t>BPIN:</w:t>
      </w:r>
      <w:r>
        <w:t xml:space="preserve"> 2017011000146</w:t>
      </w:r>
    </w:p>
    <w:p w14:paraId="48FE3DDB" w14:textId="20C92F0A" w:rsidR="00A56A24" w:rsidRDefault="00A56A24" w:rsidP="00A56A24">
      <w:r w:rsidRPr="00A56A24">
        <w:rPr>
          <w:b/>
          <w:bCs/>
        </w:rPr>
        <w:t>HORIZONTE DEL PROYECTO:</w:t>
      </w:r>
      <w:r>
        <w:t xml:space="preserve"> 2017 – 2021</w:t>
      </w:r>
    </w:p>
    <w:p w14:paraId="58E51649" w14:textId="6ED5E531" w:rsidR="00A56A24" w:rsidRDefault="00A56A24" w:rsidP="00A56A24">
      <w:r w:rsidRPr="00A56A24">
        <w:rPr>
          <w:b/>
          <w:bCs/>
        </w:rPr>
        <w:t>OBJETIVO:</w:t>
      </w:r>
      <w:r>
        <w:t xml:space="preserve"> Actualizar a los funcionarios del Ministerio Público en conocimientos y habilidades que permitan la protección de derechos, la defensa y vigilancia del interés general.</w:t>
      </w:r>
    </w:p>
    <w:p w14:paraId="3B1D886C" w14:textId="373FCFF7" w:rsidR="005827AD" w:rsidRDefault="005827AD" w:rsidP="005827AD">
      <w:r w:rsidRPr="005827AD">
        <w:rPr>
          <w:b/>
          <w:bCs/>
        </w:rPr>
        <w:t>RECURSOS SOLICITADOS:</w:t>
      </w:r>
      <w:r>
        <w:t xml:space="preserve"> $1.525.000.000 (Para vigencia 2021 $345)</w:t>
      </w:r>
    </w:p>
    <w:p w14:paraId="261A19DD" w14:textId="637BCCB3" w:rsidR="00602E8B" w:rsidRDefault="00602E8B" w:rsidP="005827AD">
      <w:r w:rsidRPr="00602E8B">
        <w:rPr>
          <w:b/>
          <w:bCs/>
        </w:rPr>
        <w:t>RESPONSABLE DEL PROYECTO:</w:t>
      </w:r>
      <w:r>
        <w:t xml:space="preserve"> Carlos Arturo Arboleda</w:t>
      </w:r>
    </w:p>
    <w:p w14:paraId="61D3D74B" w14:textId="56A511FC" w:rsidR="00A56A24" w:rsidRPr="00A56A24" w:rsidRDefault="00A56A24" w:rsidP="00A56A24">
      <w:pPr>
        <w:rPr>
          <w:b/>
          <w:bCs/>
        </w:rPr>
      </w:pPr>
      <w:r w:rsidRPr="00A56A24">
        <w:rPr>
          <w:b/>
          <w:bCs/>
        </w:rPr>
        <w:t>METAS:</w:t>
      </w:r>
    </w:p>
    <w:p w14:paraId="683A5C0E" w14:textId="77777777" w:rsidR="00A56A24" w:rsidRDefault="00A56A24" w:rsidP="00A56A2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7FD5B7" wp14:editId="6F32D960">
            <wp:extent cx="5531395" cy="4010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62" cy="40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910D" w14:textId="551AF77C" w:rsidR="00A56A24" w:rsidRDefault="00A56A24" w:rsidP="00A56A24">
      <w:pPr>
        <w:jc w:val="center"/>
      </w:pPr>
      <w:r>
        <w:rPr>
          <w:noProof/>
        </w:rPr>
        <w:lastRenderedPageBreak/>
        <w:drawing>
          <wp:inline distT="0" distB="0" distL="0" distR="0" wp14:anchorId="121DCE2C" wp14:editId="4519D2F0">
            <wp:extent cx="5501290" cy="192405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81" cy="19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A9A64" w14:textId="0408620F" w:rsidR="005827AD" w:rsidRDefault="007803ED" w:rsidP="005827AD">
      <w:pPr>
        <w:jc w:val="both"/>
      </w:pPr>
      <w:r w:rsidRPr="007803ED">
        <w:rPr>
          <w:b/>
          <w:bCs/>
          <w:u w:val="single"/>
        </w:rPr>
        <w:t>2. NOMBRE DEL PROYECTO:</w:t>
      </w:r>
      <w:r>
        <w:t xml:space="preserve"> </w:t>
      </w:r>
      <w:r w:rsidR="005827AD">
        <w:t>NORMALIZACIÓN - CERTIFICACIÓN DE COMPETENCIAS LABORALES PARA SERVIDORES PÚBLICOS NACIONAL</w:t>
      </w:r>
      <w:r w:rsidR="00C0498C">
        <w:t>.</w:t>
      </w:r>
    </w:p>
    <w:p w14:paraId="1E31BF07" w14:textId="5FA67527" w:rsidR="005827AD" w:rsidRDefault="005827AD" w:rsidP="005827AD">
      <w:r w:rsidRPr="00A56A24">
        <w:rPr>
          <w:b/>
          <w:bCs/>
        </w:rPr>
        <w:t>BPIN:</w:t>
      </w:r>
      <w:r>
        <w:t xml:space="preserve"> 2018011000939</w:t>
      </w:r>
    </w:p>
    <w:p w14:paraId="757A3B11" w14:textId="0D0E4EC6" w:rsidR="005827AD" w:rsidRDefault="005827AD" w:rsidP="005827AD">
      <w:r w:rsidRPr="00A56A24">
        <w:rPr>
          <w:b/>
          <w:bCs/>
        </w:rPr>
        <w:t>HORIZONTE DEL PROYECTO:</w:t>
      </w:r>
      <w:r>
        <w:t xml:space="preserve"> 2019 – 2021</w:t>
      </w:r>
    </w:p>
    <w:p w14:paraId="6D38FEF9" w14:textId="6860E958" w:rsidR="005827AD" w:rsidRDefault="005827AD" w:rsidP="005827AD">
      <w:pPr>
        <w:jc w:val="both"/>
      </w:pPr>
      <w:r w:rsidRPr="00A56A24">
        <w:rPr>
          <w:b/>
          <w:bCs/>
        </w:rPr>
        <w:t>OBJETIVO:</w:t>
      </w:r>
      <w:r>
        <w:t xml:space="preserve"> Incrementar calidad del servicio de normalización y certificación de competencias para servidores públicos.</w:t>
      </w:r>
    </w:p>
    <w:p w14:paraId="3E9A83C7" w14:textId="1F68DC46" w:rsidR="005827AD" w:rsidRDefault="005827AD" w:rsidP="005827AD">
      <w:r w:rsidRPr="005827AD">
        <w:rPr>
          <w:b/>
          <w:bCs/>
        </w:rPr>
        <w:t>RECURSOS SOLICITADOS:</w:t>
      </w:r>
      <w:r>
        <w:t xml:space="preserve"> $629.000.000 (Para vigencia 2021 $169)</w:t>
      </w:r>
    </w:p>
    <w:p w14:paraId="14D73CD4" w14:textId="3BA94622" w:rsidR="00602E8B" w:rsidRDefault="00602E8B" w:rsidP="005827AD">
      <w:r w:rsidRPr="00602E8B">
        <w:rPr>
          <w:b/>
          <w:bCs/>
        </w:rPr>
        <w:t>RESPONSABLE DEL PROYECTO:</w:t>
      </w:r>
      <w:r>
        <w:t xml:space="preserve"> Rolan Sánchez</w:t>
      </w:r>
    </w:p>
    <w:p w14:paraId="45E20327" w14:textId="74EB8412" w:rsidR="005827AD" w:rsidRDefault="005827AD" w:rsidP="005827AD">
      <w:pPr>
        <w:rPr>
          <w:b/>
          <w:bCs/>
        </w:rPr>
      </w:pPr>
      <w:r w:rsidRPr="00A56A24">
        <w:rPr>
          <w:b/>
          <w:bCs/>
        </w:rPr>
        <w:t>METAS:</w:t>
      </w:r>
    </w:p>
    <w:p w14:paraId="71A90ACA" w14:textId="30134073" w:rsidR="007D246C" w:rsidRPr="007803ED" w:rsidRDefault="005827AD" w:rsidP="007803E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DE1800" wp14:editId="22F866E5">
            <wp:extent cx="5257800" cy="3213596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46" cy="32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5A0E5" w14:textId="29DD1F13" w:rsidR="007D246C" w:rsidRDefault="007803ED" w:rsidP="007D246C">
      <w:pPr>
        <w:jc w:val="both"/>
      </w:pPr>
      <w:r w:rsidRPr="007803ED">
        <w:rPr>
          <w:b/>
          <w:bCs/>
          <w:u w:val="single"/>
        </w:rPr>
        <w:t>3. NOMBRE DEL PROYECTO:</w:t>
      </w:r>
      <w:r>
        <w:t xml:space="preserve"> </w:t>
      </w:r>
      <w:r w:rsidR="0054616B">
        <w:t>INVESTIGACIÓN PARA APOYAR LA MISIÓN DEL MINISTERIO PÚBLICO A NIVEL NACIONAL</w:t>
      </w:r>
    </w:p>
    <w:p w14:paraId="3FEA573E" w14:textId="34D3F003" w:rsidR="007D246C" w:rsidRDefault="007D246C" w:rsidP="007D246C">
      <w:r w:rsidRPr="00A56A24">
        <w:rPr>
          <w:b/>
          <w:bCs/>
        </w:rPr>
        <w:lastRenderedPageBreak/>
        <w:t>BPIN:</w:t>
      </w:r>
      <w:r>
        <w:t xml:space="preserve"> </w:t>
      </w:r>
      <w:r w:rsidR="00E66D10">
        <w:t>2018011000866</w:t>
      </w:r>
    </w:p>
    <w:p w14:paraId="1C21CE80" w14:textId="77777777" w:rsidR="007D246C" w:rsidRDefault="007D246C" w:rsidP="007D246C">
      <w:r w:rsidRPr="00A56A24">
        <w:rPr>
          <w:b/>
          <w:bCs/>
        </w:rPr>
        <w:t>HORIZONTE DEL PROYECTO:</w:t>
      </w:r>
      <w:r>
        <w:t xml:space="preserve"> 2019 – 2021</w:t>
      </w:r>
    </w:p>
    <w:p w14:paraId="57FBCA55" w14:textId="34AD99D6" w:rsidR="007D246C" w:rsidRDefault="007D246C" w:rsidP="007D246C">
      <w:pPr>
        <w:jc w:val="both"/>
      </w:pPr>
      <w:r w:rsidRPr="00A56A24">
        <w:rPr>
          <w:b/>
          <w:bCs/>
        </w:rPr>
        <w:t>OBJETIVO:</w:t>
      </w:r>
      <w:r>
        <w:t xml:space="preserve"> </w:t>
      </w:r>
      <w:r w:rsidR="00411FC8">
        <w:t>Aumentar la generación de conocimiento especializado en las funciones misionales del Ministerio público.</w:t>
      </w:r>
    </w:p>
    <w:p w14:paraId="718E03CE" w14:textId="67F452C7" w:rsidR="007D246C" w:rsidRDefault="007D246C" w:rsidP="007D246C">
      <w:r w:rsidRPr="005827AD">
        <w:rPr>
          <w:b/>
          <w:bCs/>
        </w:rPr>
        <w:t>RECURSOS SOLICITADOS:</w:t>
      </w:r>
      <w:r>
        <w:t xml:space="preserve"> $</w:t>
      </w:r>
      <w:r w:rsidR="00FF6B9B">
        <w:t>1.1921.</w:t>
      </w:r>
      <w:r w:rsidR="00A77E19">
        <w:t>500</w:t>
      </w:r>
      <w:r>
        <w:t xml:space="preserve"> (Para vigencia 2021 $</w:t>
      </w:r>
      <w:r w:rsidR="009F675C">
        <w:t>345</w:t>
      </w:r>
      <w:r>
        <w:t>)</w:t>
      </w:r>
    </w:p>
    <w:p w14:paraId="231880A0" w14:textId="2EB01F16" w:rsidR="00602E8B" w:rsidRPr="00602E8B" w:rsidRDefault="00602E8B" w:rsidP="007D246C">
      <w:r w:rsidRPr="00602E8B">
        <w:rPr>
          <w:b/>
          <w:bCs/>
        </w:rPr>
        <w:t>RESPONSABLE DEL PROYECTO:</w:t>
      </w:r>
      <w:r>
        <w:rPr>
          <w:b/>
          <w:bCs/>
        </w:rPr>
        <w:t xml:space="preserve"> </w:t>
      </w:r>
      <w:r>
        <w:t xml:space="preserve">Luis Enrique Martínez Ballén </w:t>
      </w:r>
    </w:p>
    <w:p w14:paraId="7034E95F" w14:textId="184E5AD3" w:rsidR="007D246C" w:rsidRDefault="007D246C" w:rsidP="007D246C">
      <w:pPr>
        <w:rPr>
          <w:b/>
          <w:bCs/>
        </w:rPr>
      </w:pPr>
      <w:r w:rsidRPr="00A56A24">
        <w:rPr>
          <w:b/>
          <w:bCs/>
        </w:rPr>
        <w:t>METAS:</w:t>
      </w:r>
      <w:r w:rsidR="009F675C">
        <w:rPr>
          <w:b/>
          <w:bCs/>
        </w:rPr>
        <w:t xml:space="preserve"> </w:t>
      </w:r>
    </w:p>
    <w:p w14:paraId="05FD0AB5" w14:textId="79773641" w:rsidR="007D246C" w:rsidRDefault="002F0B1E" w:rsidP="007803E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E06B0C" wp14:editId="1BED862A">
            <wp:extent cx="5008041" cy="217667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888" cy="21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1A19" w14:textId="240F9518" w:rsidR="007803ED" w:rsidRDefault="007803ED" w:rsidP="007803ED">
      <w:pPr>
        <w:jc w:val="both"/>
      </w:pPr>
      <w:r>
        <w:rPr>
          <w:b/>
          <w:bCs/>
          <w:u w:val="single"/>
        </w:rPr>
        <w:t>4.</w:t>
      </w:r>
      <w:r w:rsidRPr="007803ED">
        <w:rPr>
          <w:b/>
          <w:bCs/>
          <w:u w:val="single"/>
        </w:rPr>
        <w:t xml:space="preserve"> NOMBRE DEL PROYECTO:</w:t>
      </w:r>
      <w:r>
        <w:t xml:space="preserve"> </w:t>
      </w:r>
      <w:r w:rsidR="000238CB">
        <w:t>CAPACITACIÓN A ADOLESCENTES INFRACTORES DE LA LEY PENAL A NIVEL NACIONAL</w:t>
      </w:r>
    </w:p>
    <w:p w14:paraId="1E2C10BB" w14:textId="40D8BBD7" w:rsidR="007803ED" w:rsidRDefault="007803ED" w:rsidP="007803ED">
      <w:r w:rsidRPr="00A56A24">
        <w:rPr>
          <w:b/>
          <w:bCs/>
        </w:rPr>
        <w:t>BPIN:</w:t>
      </w:r>
      <w:r>
        <w:t xml:space="preserve"> </w:t>
      </w:r>
      <w:r w:rsidR="002E387A">
        <w:t>2018011000878</w:t>
      </w:r>
    </w:p>
    <w:p w14:paraId="1B8A976C" w14:textId="1A0B6643" w:rsidR="007803ED" w:rsidRDefault="007803ED" w:rsidP="007803ED">
      <w:r w:rsidRPr="00A56A24">
        <w:rPr>
          <w:b/>
          <w:bCs/>
        </w:rPr>
        <w:t>HORIZONTE DEL PROYECTO:</w:t>
      </w:r>
      <w:r>
        <w:t xml:space="preserve"> 201</w:t>
      </w:r>
      <w:r w:rsidR="00364CE5">
        <w:t>3-2021</w:t>
      </w:r>
    </w:p>
    <w:p w14:paraId="2EDFDAA2" w14:textId="47E63AEA" w:rsidR="007803ED" w:rsidRDefault="007803ED" w:rsidP="007803ED">
      <w:pPr>
        <w:jc w:val="both"/>
      </w:pPr>
      <w:r w:rsidRPr="00A56A24">
        <w:rPr>
          <w:b/>
          <w:bCs/>
        </w:rPr>
        <w:t>OBJETIVO:</w:t>
      </w:r>
      <w:r>
        <w:t xml:space="preserve"> </w:t>
      </w:r>
      <w:r w:rsidR="00364CE5">
        <w:t>Fortalecer las instituciones democráticas para la promoción, respeto y protección de Derechos Humanos, la construcción de acuerdos sociales incluyentes y la gestión pacífica de conflictos.</w:t>
      </w:r>
    </w:p>
    <w:p w14:paraId="5CD34EDE" w14:textId="70808CCE" w:rsidR="007803ED" w:rsidRDefault="007803ED" w:rsidP="007803ED">
      <w:r w:rsidRPr="005827AD">
        <w:rPr>
          <w:b/>
          <w:bCs/>
        </w:rPr>
        <w:t>RECURSOS SOLICITADOS:</w:t>
      </w:r>
      <w:r>
        <w:t xml:space="preserve"> $</w:t>
      </w:r>
      <w:r w:rsidR="00ED6B4C">
        <w:t>540.000.000</w:t>
      </w:r>
      <w:r>
        <w:t>(Para vigencia 2021 $</w:t>
      </w:r>
      <w:r w:rsidR="00A93AAC">
        <w:t>100</w:t>
      </w:r>
      <w:r>
        <w:t>)</w:t>
      </w:r>
    </w:p>
    <w:p w14:paraId="2274CA6E" w14:textId="5E5AFA28" w:rsidR="00602E8B" w:rsidRDefault="00602E8B" w:rsidP="007803ED">
      <w:r w:rsidRPr="00602E8B">
        <w:rPr>
          <w:b/>
          <w:bCs/>
        </w:rPr>
        <w:t>RESPONSABLE DEL PROYECTO:</w:t>
      </w:r>
      <w:r>
        <w:t xml:space="preserve"> César Nieto </w:t>
      </w:r>
    </w:p>
    <w:p w14:paraId="31858892" w14:textId="69EEBE37" w:rsidR="007803ED" w:rsidRDefault="007803ED" w:rsidP="007803ED">
      <w:pPr>
        <w:rPr>
          <w:b/>
          <w:bCs/>
        </w:rPr>
      </w:pPr>
      <w:r w:rsidRPr="00A56A24">
        <w:rPr>
          <w:b/>
          <w:bCs/>
        </w:rPr>
        <w:t>METAS:</w:t>
      </w:r>
      <w:r>
        <w:rPr>
          <w:b/>
          <w:bCs/>
        </w:rPr>
        <w:t xml:space="preserve"> </w:t>
      </w:r>
    </w:p>
    <w:p w14:paraId="68988430" w14:textId="74D93B99" w:rsidR="00793261" w:rsidRDefault="00793261" w:rsidP="007803ED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CB3C288" wp14:editId="3F357D08">
            <wp:extent cx="6046028" cy="22363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12" cy="223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F0D8B" w14:textId="131EDB81" w:rsidR="007803ED" w:rsidRDefault="007803ED" w:rsidP="007803ED">
      <w:pPr>
        <w:jc w:val="both"/>
      </w:pPr>
      <w:r>
        <w:rPr>
          <w:b/>
          <w:bCs/>
          <w:u w:val="single"/>
        </w:rPr>
        <w:t>5</w:t>
      </w:r>
      <w:r w:rsidRPr="007803ED">
        <w:rPr>
          <w:b/>
          <w:bCs/>
          <w:u w:val="single"/>
        </w:rPr>
        <w:t>. NOMBRE DEL PROYECTO:</w:t>
      </w:r>
      <w:r>
        <w:t xml:space="preserve"> </w:t>
      </w:r>
      <w:r w:rsidR="00AC107A">
        <w:t>Mejoramiento INSTITUCIONAL PARA LA FORMULACIÓN, IMPLEMENTACIÓN Y SEGUIMIENTO DEL PLAN DECENAL DEL MINISTERIO PÚBLICO Nacional</w:t>
      </w:r>
      <w:r w:rsidR="00302AE6">
        <w:t xml:space="preserve">. Levantamiento de </w:t>
      </w:r>
      <w:proofErr w:type="gramStart"/>
      <w:r w:rsidR="00302AE6">
        <w:t>previo  concepto</w:t>
      </w:r>
      <w:proofErr w:type="gramEnd"/>
      <w:r w:rsidR="00302AE6">
        <w:t xml:space="preserve"> el 25 de noviembre, pendiente autorización de desagregación de presupuesto en DNP y desagregación en SIIF. </w:t>
      </w:r>
    </w:p>
    <w:p w14:paraId="6E77720C" w14:textId="14B613F8" w:rsidR="007803ED" w:rsidRDefault="007803ED" w:rsidP="007803ED">
      <w:r w:rsidRPr="00A56A24">
        <w:rPr>
          <w:b/>
          <w:bCs/>
        </w:rPr>
        <w:t>BPIN:</w:t>
      </w:r>
      <w:r>
        <w:t xml:space="preserve"> </w:t>
      </w:r>
      <w:r w:rsidR="00AC107A">
        <w:t>2020011000119</w:t>
      </w:r>
    </w:p>
    <w:p w14:paraId="775F2D6B" w14:textId="540D1063" w:rsidR="007803ED" w:rsidRDefault="007803ED" w:rsidP="007803ED">
      <w:r w:rsidRPr="00A56A24">
        <w:rPr>
          <w:b/>
          <w:bCs/>
        </w:rPr>
        <w:t>HORIZONTE DEL PROYECTO:</w:t>
      </w:r>
      <w:r>
        <w:t xml:space="preserve"> </w:t>
      </w:r>
      <w:r w:rsidR="0041184C">
        <w:t>2020-2024</w:t>
      </w:r>
      <w:r w:rsidR="00324300">
        <w:t xml:space="preserve"> </w:t>
      </w:r>
    </w:p>
    <w:p w14:paraId="195E53D7" w14:textId="51EDBBDC" w:rsidR="007803ED" w:rsidRDefault="007803ED" w:rsidP="007803ED">
      <w:pPr>
        <w:jc w:val="both"/>
      </w:pPr>
      <w:r w:rsidRPr="00A56A24">
        <w:rPr>
          <w:b/>
          <w:bCs/>
        </w:rPr>
        <w:t>OBJETIVO:</w:t>
      </w:r>
      <w:r>
        <w:t xml:space="preserve"> </w:t>
      </w:r>
      <w:r w:rsidR="00427F79">
        <w:t>Mejorar la capacidad de la gestión interinstitucional en los procesos del Ministerio Público.</w:t>
      </w:r>
    </w:p>
    <w:p w14:paraId="52C31D38" w14:textId="1E889E61" w:rsidR="007803ED" w:rsidRDefault="007803ED" w:rsidP="007803ED">
      <w:r w:rsidRPr="005827AD">
        <w:rPr>
          <w:b/>
          <w:bCs/>
        </w:rPr>
        <w:t>RECURSOS SOLICITADOS:</w:t>
      </w:r>
      <w:r>
        <w:t xml:space="preserve"> $</w:t>
      </w:r>
      <w:r w:rsidR="001D522E">
        <w:t xml:space="preserve">5.134.266.061 </w:t>
      </w:r>
      <w:r>
        <w:t>(Para vigencia 2021 $</w:t>
      </w:r>
      <w:r w:rsidR="002D7C99">
        <w:t>597</w:t>
      </w:r>
      <w:r>
        <w:t>)</w:t>
      </w:r>
    </w:p>
    <w:p w14:paraId="0345ED37" w14:textId="51B75332" w:rsidR="00602E8B" w:rsidRDefault="00602E8B" w:rsidP="007803ED">
      <w:r w:rsidRPr="00602E8B">
        <w:rPr>
          <w:b/>
          <w:bCs/>
        </w:rPr>
        <w:t>RESPONSABLE DEL PROYECTO:</w:t>
      </w:r>
      <w:r>
        <w:t xml:space="preserve"> Alejandra Fierro </w:t>
      </w:r>
    </w:p>
    <w:p w14:paraId="2244DD70" w14:textId="77777777" w:rsidR="007803ED" w:rsidRDefault="007803ED" w:rsidP="007803ED">
      <w:pPr>
        <w:rPr>
          <w:b/>
          <w:bCs/>
        </w:rPr>
      </w:pPr>
      <w:r w:rsidRPr="00A56A24">
        <w:rPr>
          <w:b/>
          <w:bCs/>
        </w:rPr>
        <w:t>METAS:</w:t>
      </w:r>
      <w:r>
        <w:rPr>
          <w:b/>
          <w:bCs/>
        </w:rPr>
        <w:t xml:space="preserve"> </w:t>
      </w:r>
    </w:p>
    <w:p w14:paraId="6D695512" w14:textId="10ACBA35" w:rsidR="007803ED" w:rsidRDefault="00B65690" w:rsidP="007803E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64AF5DC" wp14:editId="1D8FD531">
            <wp:extent cx="5610225" cy="25146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95D1" w14:textId="575A651C" w:rsidR="000C07B4" w:rsidRPr="00C626BB" w:rsidRDefault="000C07B4" w:rsidP="00DE1A8B">
      <w:pPr>
        <w:jc w:val="both"/>
        <w:rPr>
          <w:color w:val="201F1E"/>
          <w:shd w:val="clear" w:color="auto" w:fill="FFFFFF"/>
        </w:rPr>
      </w:pPr>
    </w:p>
    <w:sectPr w:rsidR="000C07B4" w:rsidRPr="00C62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08B"/>
    <w:multiLevelType w:val="hybridMultilevel"/>
    <w:tmpl w:val="1BC6D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1D82"/>
    <w:multiLevelType w:val="hybridMultilevel"/>
    <w:tmpl w:val="017E7E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756A8"/>
    <w:multiLevelType w:val="hybridMultilevel"/>
    <w:tmpl w:val="5A8E5180"/>
    <w:lvl w:ilvl="0" w:tplc="EBB29B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ADE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C91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6DE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24E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C1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6C3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80E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0FC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98D"/>
    <w:multiLevelType w:val="hybridMultilevel"/>
    <w:tmpl w:val="70A28F72"/>
    <w:lvl w:ilvl="0" w:tplc="6B726C9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FFFFFF"/>
        <w:sz w:val="23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24"/>
    <w:rsid w:val="000238CB"/>
    <w:rsid w:val="00053713"/>
    <w:rsid w:val="000C07B4"/>
    <w:rsid w:val="000D5096"/>
    <w:rsid w:val="00111D11"/>
    <w:rsid w:val="0014121B"/>
    <w:rsid w:val="00161E05"/>
    <w:rsid w:val="001B3899"/>
    <w:rsid w:val="001D522E"/>
    <w:rsid w:val="00227F1D"/>
    <w:rsid w:val="00262E93"/>
    <w:rsid w:val="002B0CF7"/>
    <w:rsid w:val="002D7014"/>
    <w:rsid w:val="002D7C99"/>
    <w:rsid w:val="002E387A"/>
    <w:rsid w:val="002F0B1E"/>
    <w:rsid w:val="00302AE6"/>
    <w:rsid w:val="003151A7"/>
    <w:rsid w:val="00324300"/>
    <w:rsid w:val="00357ADA"/>
    <w:rsid w:val="00364CE5"/>
    <w:rsid w:val="003A050C"/>
    <w:rsid w:val="0041184C"/>
    <w:rsid w:val="00411FC8"/>
    <w:rsid w:val="00426CBB"/>
    <w:rsid w:val="00427F79"/>
    <w:rsid w:val="00431F91"/>
    <w:rsid w:val="004453FC"/>
    <w:rsid w:val="0047393C"/>
    <w:rsid w:val="004F04CD"/>
    <w:rsid w:val="00501F8F"/>
    <w:rsid w:val="00510BEA"/>
    <w:rsid w:val="0054616B"/>
    <w:rsid w:val="005827AD"/>
    <w:rsid w:val="00602E8B"/>
    <w:rsid w:val="006D49E8"/>
    <w:rsid w:val="00711058"/>
    <w:rsid w:val="00734D1C"/>
    <w:rsid w:val="00735510"/>
    <w:rsid w:val="007602D5"/>
    <w:rsid w:val="007803ED"/>
    <w:rsid w:val="00793261"/>
    <w:rsid w:val="007D246C"/>
    <w:rsid w:val="007E459C"/>
    <w:rsid w:val="00810488"/>
    <w:rsid w:val="008E19F3"/>
    <w:rsid w:val="008F65E2"/>
    <w:rsid w:val="009057FD"/>
    <w:rsid w:val="009212EB"/>
    <w:rsid w:val="009435A4"/>
    <w:rsid w:val="00953626"/>
    <w:rsid w:val="009B37B6"/>
    <w:rsid w:val="009B3EAA"/>
    <w:rsid w:val="009D2484"/>
    <w:rsid w:val="009F64A7"/>
    <w:rsid w:val="009F675C"/>
    <w:rsid w:val="009F74D4"/>
    <w:rsid w:val="00A51311"/>
    <w:rsid w:val="00A56A24"/>
    <w:rsid w:val="00A601CF"/>
    <w:rsid w:val="00A77E19"/>
    <w:rsid w:val="00A93AAC"/>
    <w:rsid w:val="00AA5F63"/>
    <w:rsid w:val="00AC107A"/>
    <w:rsid w:val="00AE5A1C"/>
    <w:rsid w:val="00B02294"/>
    <w:rsid w:val="00B077D2"/>
    <w:rsid w:val="00B22CC4"/>
    <w:rsid w:val="00B609DC"/>
    <w:rsid w:val="00B65690"/>
    <w:rsid w:val="00B943CD"/>
    <w:rsid w:val="00BD0BA5"/>
    <w:rsid w:val="00C0498C"/>
    <w:rsid w:val="00C626BB"/>
    <w:rsid w:val="00C8308C"/>
    <w:rsid w:val="00CA3A52"/>
    <w:rsid w:val="00D1763B"/>
    <w:rsid w:val="00D26598"/>
    <w:rsid w:val="00D61C0D"/>
    <w:rsid w:val="00D7344A"/>
    <w:rsid w:val="00DD2722"/>
    <w:rsid w:val="00DE1A8B"/>
    <w:rsid w:val="00E44CE5"/>
    <w:rsid w:val="00E66D10"/>
    <w:rsid w:val="00E770E3"/>
    <w:rsid w:val="00E87EF4"/>
    <w:rsid w:val="00E901DC"/>
    <w:rsid w:val="00ED6B4C"/>
    <w:rsid w:val="00F75D86"/>
    <w:rsid w:val="00F86F12"/>
    <w:rsid w:val="00FA26AA"/>
    <w:rsid w:val="00FE588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1EF4"/>
  <w15:chartTrackingRefBased/>
  <w15:docId w15:val="{A6055EAC-93C8-4965-8394-68DF2388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A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ark03jkrdmfc">
    <w:name w:val="mark03jkrdmfc"/>
    <w:basedOn w:val="Fuentedeprrafopredeter"/>
    <w:rsid w:val="0014121B"/>
  </w:style>
  <w:style w:type="paragraph" w:styleId="Textodeglobo">
    <w:name w:val="Balloon Text"/>
    <w:basedOn w:val="Normal"/>
    <w:link w:val="TextodegloboCar"/>
    <w:uiPriority w:val="99"/>
    <w:semiHidden/>
    <w:unhideWhenUsed/>
    <w:rsid w:val="0030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5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ramirez duque</dc:creator>
  <cp:keywords/>
  <dc:description/>
  <cp:lastModifiedBy>lorena ramirez duque</cp:lastModifiedBy>
  <cp:revision>91</cp:revision>
  <dcterms:created xsi:type="dcterms:W3CDTF">2020-09-10T18:37:00Z</dcterms:created>
  <dcterms:modified xsi:type="dcterms:W3CDTF">2021-01-12T20:56:00Z</dcterms:modified>
</cp:coreProperties>
</file>